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3D66" w:rsidTr="00D33D66">
        <w:tc>
          <w:tcPr>
            <w:tcW w:w="4531" w:type="dxa"/>
          </w:tcPr>
          <w:p w:rsidR="00D33D66" w:rsidRDefault="00D33D66">
            <w:r>
              <w:t>Naslov skladbe</w:t>
            </w:r>
          </w:p>
        </w:tc>
        <w:tc>
          <w:tcPr>
            <w:tcW w:w="4531" w:type="dxa"/>
          </w:tcPr>
          <w:p w:rsidR="00D33D66" w:rsidRDefault="00D33D66">
            <w:r>
              <w:t>Ljubav k</w:t>
            </w:r>
            <w:bookmarkStart w:id="0" w:name="_GoBack"/>
            <w:bookmarkEnd w:id="0"/>
            <w:r>
              <w:t>rvari</w:t>
            </w:r>
          </w:p>
        </w:tc>
      </w:tr>
      <w:tr w:rsidR="00D33D66" w:rsidTr="00D33D66">
        <w:tc>
          <w:tcPr>
            <w:tcW w:w="4531" w:type="dxa"/>
          </w:tcPr>
          <w:p w:rsidR="00D33D66" w:rsidRDefault="00D33D66">
            <w:r>
              <w:t>Izvajalec</w:t>
            </w:r>
          </w:p>
        </w:tc>
        <w:tc>
          <w:tcPr>
            <w:tcW w:w="4531" w:type="dxa"/>
          </w:tcPr>
          <w:p w:rsidR="00D33D66" w:rsidRDefault="00D33D66"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Gorana Bare &amp;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Majk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e</w:t>
            </w:r>
            <w:proofErr w:type="spellEnd"/>
          </w:p>
        </w:tc>
      </w:tr>
      <w:tr w:rsidR="00D33D66" w:rsidTr="00D33D66">
        <w:tc>
          <w:tcPr>
            <w:tcW w:w="4531" w:type="dxa"/>
          </w:tcPr>
          <w:p w:rsidR="00D33D66" w:rsidRDefault="00D33D66">
            <w:r>
              <w:t>Avtor glasbe/Aranžma</w:t>
            </w:r>
          </w:p>
        </w:tc>
        <w:tc>
          <w:tcPr>
            <w:tcW w:w="4531" w:type="dxa"/>
          </w:tcPr>
          <w:p w:rsidR="00D33D66" w:rsidRDefault="00D33D66">
            <w:r>
              <w:rPr>
                <w:rFonts w:ascii="Arial" w:hAnsi="Arial" w:cs="Arial"/>
                <w:color w:val="000000"/>
                <w:shd w:val="clear" w:color="auto" w:fill="FFFFFF"/>
              </w:rPr>
              <w:t>Goran Bare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/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Mario Rašić  i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n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Goran Bare</w:t>
            </w:r>
          </w:p>
        </w:tc>
      </w:tr>
      <w:tr w:rsidR="00D33D66" w:rsidTr="00D33D66">
        <w:tc>
          <w:tcPr>
            <w:tcW w:w="4531" w:type="dxa"/>
          </w:tcPr>
          <w:p w:rsidR="00D33D66" w:rsidRDefault="00D33D66">
            <w:r>
              <w:t>Avtor besedila</w:t>
            </w:r>
          </w:p>
        </w:tc>
        <w:tc>
          <w:tcPr>
            <w:tcW w:w="4531" w:type="dxa"/>
          </w:tcPr>
          <w:p w:rsidR="00D33D66" w:rsidRDefault="00D33D66">
            <w:r>
              <w:rPr>
                <w:rFonts w:ascii="Arial" w:hAnsi="Arial" w:cs="Arial"/>
                <w:color w:val="000000"/>
                <w:shd w:val="clear" w:color="auto" w:fill="FFFFFF"/>
              </w:rPr>
              <w:t>Goran Bare</w:t>
            </w:r>
          </w:p>
        </w:tc>
      </w:tr>
      <w:tr w:rsidR="00D33D66" w:rsidTr="00D33D66">
        <w:tc>
          <w:tcPr>
            <w:tcW w:w="4531" w:type="dxa"/>
          </w:tcPr>
          <w:p w:rsidR="00D33D66" w:rsidRDefault="00D33D66">
            <w:r>
              <w:t>ISRC</w:t>
            </w:r>
          </w:p>
        </w:tc>
        <w:tc>
          <w:tcPr>
            <w:tcW w:w="4531" w:type="dxa"/>
          </w:tcPr>
          <w:p w:rsidR="00D33D66" w:rsidRDefault="00D33D66">
            <w:r>
              <w:rPr>
                <w:rFonts w:ascii="Arial" w:hAnsi="Arial" w:cs="Arial"/>
                <w:color w:val="000000"/>
                <w:shd w:val="clear" w:color="auto" w:fill="FFFFFF"/>
              </w:rPr>
              <w:t>HR-A04-18-88377</w:t>
            </w:r>
          </w:p>
        </w:tc>
      </w:tr>
    </w:tbl>
    <w:p w:rsidR="008B056D" w:rsidRDefault="008B056D"/>
    <w:sectPr w:rsidR="008B0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9C2"/>
    <w:rsid w:val="004179C2"/>
    <w:rsid w:val="008B056D"/>
    <w:rsid w:val="00D3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9E251"/>
  <w15:chartTrackingRefBased/>
  <w15:docId w15:val="{7B5A46D8-771B-4BAD-957E-D26A24E3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33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2018-04-04T11:43:00Z</dcterms:created>
  <dcterms:modified xsi:type="dcterms:W3CDTF">2018-04-04T11:46:00Z</dcterms:modified>
</cp:coreProperties>
</file>